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FE" w:rsidRDefault="00DB49FE" w:rsidP="00C47A30">
      <w:pPr>
        <w:ind w:firstLine="708"/>
        <w:jc w:val="both"/>
        <w:rPr>
          <w:szCs w:val="24"/>
        </w:rPr>
      </w:pPr>
    </w:p>
    <w:p w:rsidR="00B50E0E" w:rsidRDefault="00B50E0E" w:rsidP="00C47A30">
      <w:pPr>
        <w:ind w:firstLine="708"/>
        <w:jc w:val="both"/>
        <w:rPr>
          <w:szCs w:val="24"/>
        </w:rPr>
      </w:pPr>
      <w:r>
        <w:rPr>
          <w:szCs w:val="24"/>
        </w:rPr>
        <w:t>Estimadas familias,</w:t>
      </w:r>
    </w:p>
    <w:p w:rsidR="00DB49FE" w:rsidRDefault="00DB49FE" w:rsidP="00C47A30">
      <w:pPr>
        <w:ind w:firstLine="708"/>
        <w:jc w:val="both"/>
        <w:rPr>
          <w:szCs w:val="24"/>
        </w:rPr>
      </w:pPr>
    </w:p>
    <w:p w:rsidR="00DB49FE" w:rsidRDefault="00DB49FE" w:rsidP="00C47A30">
      <w:pPr>
        <w:ind w:firstLine="708"/>
        <w:jc w:val="both"/>
        <w:rPr>
          <w:szCs w:val="24"/>
        </w:rPr>
      </w:pPr>
    </w:p>
    <w:p w:rsidR="00B50E0E" w:rsidRPr="00C47A30" w:rsidRDefault="00B50E0E" w:rsidP="00C47A30">
      <w:pPr>
        <w:jc w:val="both"/>
        <w:rPr>
          <w:sz w:val="10"/>
          <w:szCs w:val="24"/>
        </w:rPr>
      </w:pPr>
    </w:p>
    <w:p w:rsidR="00B50E0E" w:rsidRDefault="00B50E0E" w:rsidP="00C47A30">
      <w:pPr>
        <w:ind w:firstLine="708"/>
        <w:jc w:val="both"/>
        <w:rPr>
          <w:szCs w:val="24"/>
        </w:rPr>
      </w:pPr>
      <w:r>
        <w:rPr>
          <w:szCs w:val="24"/>
        </w:rPr>
        <w:t xml:space="preserve">Se acerca el principio del primer cuatrimestre de </w:t>
      </w:r>
      <w:r w:rsidRPr="00C47A30">
        <w:rPr>
          <w:b/>
          <w:szCs w:val="24"/>
        </w:rPr>
        <w:t>actividades PIPO</w:t>
      </w:r>
      <w:r>
        <w:rPr>
          <w:szCs w:val="24"/>
        </w:rPr>
        <w:t xml:space="preserve"> y, por ello, os enviamos esta nota para que nos hagáis llegar la información de aquellos que queráis apuntaros a algún taller para el periodo </w:t>
      </w:r>
      <w:r>
        <w:rPr>
          <w:b/>
          <w:szCs w:val="24"/>
        </w:rPr>
        <w:t>OCTUBRE</w:t>
      </w:r>
      <w:r w:rsidRPr="00C47A30">
        <w:rPr>
          <w:b/>
          <w:szCs w:val="24"/>
        </w:rPr>
        <w:t>-</w:t>
      </w:r>
      <w:r>
        <w:rPr>
          <w:b/>
          <w:szCs w:val="24"/>
        </w:rPr>
        <w:t>ENERO</w:t>
      </w:r>
      <w:r>
        <w:rPr>
          <w:szCs w:val="24"/>
        </w:rPr>
        <w:t xml:space="preserve">. La fecha límite de entrega de esta nota a los tutores es el </w:t>
      </w:r>
      <w:r w:rsidR="00614F6A">
        <w:rPr>
          <w:szCs w:val="24"/>
        </w:rPr>
        <w:t>martes</w:t>
      </w:r>
      <w:r>
        <w:rPr>
          <w:szCs w:val="24"/>
        </w:rPr>
        <w:t xml:space="preserve">, </w:t>
      </w:r>
      <w:r w:rsidR="00614F6A">
        <w:rPr>
          <w:b/>
          <w:szCs w:val="24"/>
        </w:rPr>
        <w:t>25</w:t>
      </w:r>
      <w:r w:rsidRPr="00203C13">
        <w:rPr>
          <w:b/>
          <w:szCs w:val="24"/>
        </w:rPr>
        <w:t xml:space="preserve"> de Septiembre</w:t>
      </w:r>
      <w:r>
        <w:rPr>
          <w:szCs w:val="24"/>
        </w:rPr>
        <w:t>. Este curso inauguramos algunos talleres e impartirán clase algunos nuevos monitores. El precio de los taller</w:t>
      </w:r>
      <w:r w:rsidR="00A3696B">
        <w:rPr>
          <w:szCs w:val="24"/>
        </w:rPr>
        <w:t xml:space="preserve">es </w:t>
      </w:r>
      <w:r w:rsidR="00614F6A">
        <w:rPr>
          <w:szCs w:val="24"/>
        </w:rPr>
        <w:t xml:space="preserve">se establecerá </w:t>
      </w:r>
      <w:r>
        <w:rPr>
          <w:szCs w:val="24"/>
        </w:rPr>
        <w:t>en función del número de alumnos</w:t>
      </w:r>
      <w:r w:rsidR="00614F6A">
        <w:rPr>
          <w:szCs w:val="24"/>
        </w:rPr>
        <w:t xml:space="preserve"> y estimamos rondará alrededor de los 40-45 euros el cuatrimestre</w:t>
      </w:r>
      <w:r>
        <w:rPr>
          <w:szCs w:val="24"/>
        </w:rPr>
        <w:t>.</w:t>
      </w:r>
      <w:r w:rsidR="00614F6A">
        <w:rPr>
          <w:szCs w:val="24"/>
        </w:rPr>
        <w:t xml:space="preserve"> </w:t>
      </w:r>
      <w:r>
        <w:rPr>
          <w:szCs w:val="24"/>
        </w:rPr>
        <w:t>Recordamos que para que un taller ser pueda desarrollar es necesario un mínimo de 5 alumnos.</w:t>
      </w:r>
      <w:r w:rsidR="00A85467">
        <w:rPr>
          <w:szCs w:val="24"/>
        </w:rPr>
        <w:t xml:space="preserve"> </w:t>
      </w:r>
      <w:r w:rsidR="00A85467" w:rsidRPr="00A85467">
        <w:rPr>
          <w:b/>
          <w:szCs w:val="24"/>
        </w:rPr>
        <w:t>Los talleres darán comienzo el día 1 de Octubre</w:t>
      </w:r>
      <w:r w:rsidR="00A85467">
        <w:rPr>
          <w:szCs w:val="24"/>
        </w:rPr>
        <w:t>.</w:t>
      </w:r>
    </w:p>
    <w:p w:rsidR="00B50E0E" w:rsidRPr="00C47A30" w:rsidRDefault="00B50E0E" w:rsidP="00C47A30">
      <w:pPr>
        <w:ind w:firstLine="708"/>
        <w:jc w:val="both"/>
        <w:rPr>
          <w:sz w:val="8"/>
          <w:szCs w:val="24"/>
        </w:rPr>
      </w:pPr>
    </w:p>
    <w:p w:rsidR="00B50E0E" w:rsidRDefault="00B50E0E" w:rsidP="00C47A30">
      <w:pPr>
        <w:ind w:firstLine="708"/>
        <w:jc w:val="both"/>
        <w:rPr>
          <w:szCs w:val="24"/>
        </w:rPr>
      </w:pPr>
      <w:r>
        <w:rPr>
          <w:szCs w:val="24"/>
        </w:rPr>
        <w:t>En la última semana de Septiembre sacaremos un listado provisional para que podamos subsanar errores. La oferta de talleres, con horario de 16:00 a 17:30, se compone de:</w:t>
      </w:r>
    </w:p>
    <w:p w:rsidR="00B50E0E" w:rsidRPr="00C47A30" w:rsidRDefault="00B50E0E" w:rsidP="00C47A30">
      <w:pPr>
        <w:ind w:firstLine="708"/>
        <w:jc w:val="both"/>
        <w:rPr>
          <w:sz w:val="8"/>
          <w:szCs w:val="24"/>
        </w:rPr>
      </w:pPr>
    </w:p>
    <w:p w:rsidR="00B50E0E" w:rsidRDefault="00B50E0E" w:rsidP="00C47A30">
      <w:pPr>
        <w:ind w:firstLine="708"/>
        <w:jc w:val="both"/>
        <w:rPr>
          <w:szCs w:val="24"/>
        </w:rPr>
      </w:pPr>
      <w:r w:rsidRPr="000F3A14">
        <w:rPr>
          <w:b/>
          <w:szCs w:val="24"/>
        </w:rPr>
        <w:t>PLAYSCHOOL</w:t>
      </w:r>
      <w:r w:rsidRPr="000F3A14">
        <w:rPr>
          <w:szCs w:val="24"/>
        </w:rPr>
        <w:t xml:space="preserve"> (</w:t>
      </w:r>
      <w:r>
        <w:rPr>
          <w:szCs w:val="24"/>
        </w:rPr>
        <w:t>Lunes</w:t>
      </w:r>
      <w:r w:rsidRPr="000F3A14">
        <w:rPr>
          <w:szCs w:val="24"/>
        </w:rPr>
        <w:t>, de 3 años a 2º)</w:t>
      </w:r>
    </w:p>
    <w:p w:rsidR="00614F6A" w:rsidRPr="000F3A14" w:rsidRDefault="00614F6A" w:rsidP="00C47A30">
      <w:pPr>
        <w:ind w:firstLine="708"/>
        <w:jc w:val="both"/>
        <w:rPr>
          <w:szCs w:val="24"/>
        </w:rPr>
      </w:pPr>
      <w:r w:rsidRPr="00614F6A">
        <w:rPr>
          <w:b/>
          <w:szCs w:val="24"/>
        </w:rPr>
        <w:t>REPORTEROS EN ACCIÓN</w:t>
      </w:r>
      <w:r>
        <w:rPr>
          <w:szCs w:val="24"/>
        </w:rPr>
        <w:t xml:space="preserve"> (Lunes, de 3º a 6º)</w:t>
      </w:r>
    </w:p>
    <w:p w:rsidR="00F959CB" w:rsidRPr="0035189C" w:rsidRDefault="00F959CB" w:rsidP="00C47A30">
      <w:pPr>
        <w:ind w:firstLine="708"/>
        <w:jc w:val="both"/>
        <w:rPr>
          <w:b/>
          <w:szCs w:val="24"/>
        </w:rPr>
      </w:pPr>
      <w:r w:rsidRPr="0035189C">
        <w:rPr>
          <w:b/>
          <w:szCs w:val="24"/>
        </w:rPr>
        <w:t xml:space="preserve">CREATIVE&amp;EMOTIONS </w:t>
      </w:r>
      <w:r w:rsidRPr="0035189C">
        <w:rPr>
          <w:szCs w:val="24"/>
        </w:rPr>
        <w:t>(Martes, Infantil, 1º y 2º de Primaria)</w:t>
      </w:r>
    </w:p>
    <w:p w:rsidR="00F959CB" w:rsidRPr="00C80B1E" w:rsidRDefault="00F959CB" w:rsidP="00F959CB">
      <w:pPr>
        <w:ind w:firstLine="708"/>
        <w:jc w:val="both"/>
        <w:rPr>
          <w:szCs w:val="24"/>
          <w:lang w:val="en-US"/>
        </w:rPr>
      </w:pPr>
      <w:r w:rsidRPr="00C80B1E">
        <w:rPr>
          <w:b/>
          <w:szCs w:val="24"/>
          <w:lang w:val="en-US"/>
        </w:rPr>
        <w:t xml:space="preserve">COOKING </w:t>
      </w:r>
      <w:r w:rsidR="0035189C">
        <w:rPr>
          <w:b/>
          <w:szCs w:val="24"/>
          <w:lang w:val="en-US"/>
        </w:rPr>
        <w:t>AROUND THE WORLD</w:t>
      </w:r>
      <w:r w:rsidRPr="00C80B1E">
        <w:rPr>
          <w:szCs w:val="24"/>
          <w:lang w:val="en-US"/>
        </w:rPr>
        <w:t xml:space="preserve"> (</w:t>
      </w:r>
      <w:proofErr w:type="spellStart"/>
      <w:r>
        <w:rPr>
          <w:szCs w:val="24"/>
          <w:lang w:val="en-US"/>
        </w:rPr>
        <w:t>Martes</w:t>
      </w:r>
      <w:proofErr w:type="spellEnd"/>
      <w:r w:rsidRPr="00C80B1E">
        <w:rPr>
          <w:szCs w:val="24"/>
          <w:lang w:val="en-US"/>
        </w:rPr>
        <w:t>, 3º a 6º)</w:t>
      </w:r>
    </w:p>
    <w:p w:rsidR="00F959CB" w:rsidRDefault="00F959CB" w:rsidP="00F959CB">
      <w:pPr>
        <w:ind w:firstLine="708"/>
        <w:jc w:val="both"/>
        <w:rPr>
          <w:szCs w:val="24"/>
        </w:rPr>
      </w:pPr>
      <w:r w:rsidRPr="001C0BD8">
        <w:rPr>
          <w:b/>
          <w:szCs w:val="24"/>
        </w:rPr>
        <w:t>JUMPING CLAY ENGLISH</w:t>
      </w:r>
      <w:r w:rsidRPr="001C0BD8">
        <w:rPr>
          <w:szCs w:val="24"/>
        </w:rPr>
        <w:t xml:space="preserve"> (Miércoles, todas las edades)</w:t>
      </w:r>
    </w:p>
    <w:p w:rsidR="00F959CB" w:rsidRPr="001C0BD8" w:rsidRDefault="00F959CB" w:rsidP="00F959CB">
      <w:pPr>
        <w:ind w:firstLine="708"/>
        <w:jc w:val="both"/>
        <w:rPr>
          <w:szCs w:val="24"/>
        </w:rPr>
      </w:pPr>
      <w:r w:rsidRPr="00F959CB">
        <w:rPr>
          <w:b/>
          <w:szCs w:val="24"/>
        </w:rPr>
        <w:t>BLOGGERS&amp;YOUTUBERS (</w:t>
      </w:r>
      <w:r>
        <w:rPr>
          <w:szCs w:val="24"/>
        </w:rPr>
        <w:t>Miércoles, de 3º a 6º)</w:t>
      </w:r>
    </w:p>
    <w:p w:rsidR="00B50E0E" w:rsidRPr="00C80B1E" w:rsidRDefault="00B50E0E" w:rsidP="00C47A30">
      <w:pPr>
        <w:ind w:firstLine="708"/>
        <w:jc w:val="both"/>
        <w:rPr>
          <w:szCs w:val="24"/>
          <w:lang w:val="en-US"/>
        </w:rPr>
      </w:pPr>
      <w:r w:rsidRPr="00C80B1E">
        <w:rPr>
          <w:b/>
          <w:szCs w:val="24"/>
          <w:lang w:val="en-US"/>
        </w:rPr>
        <w:t xml:space="preserve">COOKING </w:t>
      </w:r>
      <w:r w:rsidR="001906D3">
        <w:rPr>
          <w:b/>
          <w:szCs w:val="24"/>
          <w:lang w:val="en-US"/>
        </w:rPr>
        <w:t>AROUND THE WORLD</w:t>
      </w:r>
      <w:r w:rsidR="001906D3">
        <w:rPr>
          <w:szCs w:val="24"/>
          <w:lang w:val="en-US"/>
        </w:rPr>
        <w:t xml:space="preserve"> </w:t>
      </w:r>
      <w:bookmarkStart w:id="0" w:name="_GoBack"/>
      <w:bookmarkEnd w:id="0"/>
      <w:r w:rsidRPr="00C80B1E">
        <w:rPr>
          <w:szCs w:val="24"/>
          <w:lang w:val="en-US"/>
        </w:rPr>
        <w:t>(</w:t>
      </w:r>
      <w:proofErr w:type="spellStart"/>
      <w:r>
        <w:rPr>
          <w:szCs w:val="24"/>
          <w:lang w:val="en-US"/>
        </w:rPr>
        <w:t>Jueves</w:t>
      </w:r>
      <w:proofErr w:type="spellEnd"/>
      <w:r>
        <w:rPr>
          <w:szCs w:val="24"/>
          <w:lang w:val="en-US"/>
        </w:rPr>
        <w:t xml:space="preserve"> </w:t>
      </w:r>
      <w:r w:rsidRPr="00C80B1E">
        <w:rPr>
          <w:szCs w:val="24"/>
          <w:lang w:val="en-US"/>
        </w:rPr>
        <w:t xml:space="preserve">, 3 </w:t>
      </w:r>
      <w:proofErr w:type="spellStart"/>
      <w:r w:rsidRPr="00C80B1E">
        <w:rPr>
          <w:szCs w:val="24"/>
          <w:lang w:val="en-US"/>
        </w:rPr>
        <w:t>años</w:t>
      </w:r>
      <w:proofErr w:type="spellEnd"/>
      <w:r w:rsidRPr="00C80B1E">
        <w:rPr>
          <w:szCs w:val="24"/>
          <w:lang w:val="en-US"/>
        </w:rPr>
        <w:t xml:space="preserve"> a 2º)</w:t>
      </w:r>
    </w:p>
    <w:p w:rsidR="00B50E0E" w:rsidRPr="001C0BD8" w:rsidRDefault="00B50E0E" w:rsidP="00C80B1E">
      <w:pPr>
        <w:ind w:firstLine="708"/>
        <w:jc w:val="both"/>
        <w:rPr>
          <w:b/>
        </w:rPr>
      </w:pPr>
      <w:r w:rsidRPr="001C0BD8">
        <w:rPr>
          <w:b/>
        </w:rPr>
        <w:t>LITTLE SCIENTISTS</w:t>
      </w:r>
      <w:r w:rsidRPr="001C0BD8">
        <w:t xml:space="preserve"> </w:t>
      </w:r>
      <w:r w:rsidRPr="001C0BD8">
        <w:rPr>
          <w:b/>
        </w:rPr>
        <w:t>(</w:t>
      </w:r>
      <w:r w:rsidR="00EE7E4D">
        <w:t>Jueves</w:t>
      </w:r>
      <w:r w:rsidRPr="001C0BD8">
        <w:t xml:space="preserve">, </w:t>
      </w:r>
      <w:r w:rsidR="00876C0A">
        <w:t>de 3º a 6º</w:t>
      </w:r>
      <w:r w:rsidRPr="001C0BD8">
        <w:rPr>
          <w:b/>
        </w:rPr>
        <w:t>)</w:t>
      </w:r>
    </w:p>
    <w:p w:rsidR="00DB49FE" w:rsidRDefault="00DB49FE" w:rsidP="00172D67">
      <w:pPr>
        <w:jc w:val="both"/>
        <w:rPr>
          <w:szCs w:val="24"/>
        </w:rPr>
      </w:pPr>
    </w:p>
    <w:p w:rsidR="00DB49FE" w:rsidRDefault="00DB49FE" w:rsidP="00172D67">
      <w:pPr>
        <w:jc w:val="both"/>
        <w:rPr>
          <w:szCs w:val="24"/>
        </w:rPr>
      </w:pPr>
    </w:p>
    <w:p w:rsidR="00B50E0E" w:rsidRDefault="00B50E0E" w:rsidP="00172D67">
      <w:pPr>
        <w:jc w:val="both"/>
        <w:rPr>
          <w:szCs w:val="24"/>
        </w:rPr>
      </w:pPr>
      <w:r>
        <w:rPr>
          <w:szCs w:val="24"/>
        </w:rPr>
        <w:t>La información relativa al contenido de los talleres se colgará en la página web y se enviará por correo electrónico.</w:t>
      </w:r>
    </w:p>
    <w:p w:rsidR="00B50E0E" w:rsidRDefault="00B50E0E" w:rsidP="00C80B1E">
      <w:pPr>
        <w:ind w:firstLine="708"/>
        <w:jc w:val="both"/>
        <w:rPr>
          <w:b/>
        </w:rPr>
      </w:pPr>
    </w:p>
    <w:p w:rsidR="000722A8" w:rsidRDefault="000722A8" w:rsidP="00C80B1E">
      <w:pPr>
        <w:ind w:firstLine="708"/>
        <w:jc w:val="both"/>
        <w:rPr>
          <w:b/>
        </w:rPr>
      </w:pPr>
    </w:p>
    <w:p w:rsidR="000722A8" w:rsidRPr="00A22E10" w:rsidRDefault="000722A8" w:rsidP="00C80B1E">
      <w:pPr>
        <w:ind w:firstLine="708"/>
        <w:jc w:val="both"/>
        <w:rPr>
          <w:b/>
        </w:rPr>
      </w:pPr>
    </w:p>
    <w:p w:rsidR="00B50E0E" w:rsidRPr="00A22E10" w:rsidRDefault="00B50E0E" w:rsidP="00C47A30">
      <w:pPr>
        <w:jc w:val="both"/>
        <w:rPr>
          <w:sz w:val="8"/>
          <w:szCs w:val="24"/>
        </w:rPr>
      </w:pPr>
      <w:r w:rsidRPr="00A22E10">
        <w:rPr>
          <w:szCs w:val="24"/>
        </w:rPr>
        <w:t xml:space="preserve"> </w:t>
      </w: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850"/>
        <w:gridCol w:w="3828"/>
      </w:tblGrid>
      <w:tr w:rsidR="00B50E0E" w:rsidTr="00DB49FE">
        <w:tc>
          <w:tcPr>
            <w:tcW w:w="3227" w:type="dxa"/>
          </w:tcPr>
          <w:p w:rsidR="00B50E0E" w:rsidRPr="0034100B" w:rsidRDefault="00B50E0E" w:rsidP="0034100B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34100B">
              <w:rPr>
                <w:rFonts w:ascii="Calibri" w:hAnsi="Calibri" w:cs="Arial"/>
                <w:b/>
                <w:szCs w:val="24"/>
              </w:rPr>
              <w:t>ALUMNO/A</w:t>
            </w:r>
          </w:p>
        </w:tc>
        <w:tc>
          <w:tcPr>
            <w:tcW w:w="850" w:type="dxa"/>
          </w:tcPr>
          <w:p w:rsidR="00B50E0E" w:rsidRPr="0034100B" w:rsidRDefault="00B50E0E" w:rsidP="0034100B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34100B">
              <w:rPr>
                <w:rFonts w:ascii="Calibri" w:hAnsi="Calibri" w:cs="Arial"/>
                <w:b/>
                <w:szCs w:val="24"/>
              </w:rPr>
              <w:t>CURSO</w:t>
            </w:r>
          </w:p>
        </w:tc>
        <w:tc>
          <w:tcPr>
            <w:tcW w:w="3828" w:type="dxa"/>
          </w:tcPr>
          <w:p w:rsidR="00B50E0E" w:rsidRPr="0034100B" w:rsidRDefault="00B50E0E" w:rsidP="0034100B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34100B">
              <w:rPr>
                <w:rFonts w:ascii="Calibri" w:hAnsi="Calibri" w:cs="Arial"/>
                <w:b/>
                <w:szCs w:val="24"/>
              </w:rPr>
              <w:t>TALLER/ES A LOS QUE SE APUNTA</w:t>
            </w:r>
          </w:p>
        </w:tc>
      </w:tr>
      <w:tr w:rsidR="00B50E0E" w:rsidTr="00DB49FE">
        <w:tc>
          <w:tcPr>
            <w:tcW w:w="3227" w:type="dxa"/>
          </w:tcPr>
          <w:p w:rsidR="00B50E0E" w:rsidRPr="0034100B" w:rsidRDefault="00B50E0E" w:rsidP="0034100B">
            <w:pPr>
              <w:jc w:val="both"/>
              <w:rPr>
                <w:rFonts w:ascii="Calibri" w:hAnsi="Calibri" w:cs="Arial"/>
                <w:szCs w:val="24"/>
              </w:rPr>
            </w:pPr>
          </w:p>
          <w:p w:rsidR="00B50E0E" w:rsidRDefault="00B50E0E" w:rsidP="0034100B">
            <w:pPr>
              <w:jc w:val="both"/>
              <w:rPr>
                <w:rFonts w:ascii="Calibri" w:hAnsi="Calibri" w:cs="Arial"/>
                <w:szCs w:val="24"/>
              </w:rPr>
            </w:pPr>
          </w:p>
          <w:p w:rsidR="00DB49FE" w:rsidRDefault="00DB49FE" w:rsidP="0034100B">
            <w:pPr>
              <w:jc w:val="both"/>
              <w:rPr>
                <w:rFonts w:ascii="Calibri" w:hAnsi="Calibri" w:cs="Arial"/>
                <w:szCs w:val="24"/>
              </w:rPr>
            </w:pPr>
          </w:p>
          <w:p w:rsidR="00DB49FE" w:rsidRDefault="00DB49FE" w:rsidP="0034100B">
            <w:pPr>
              <w:jc w:val="both"/>
              <w:rPr>
                <w:rFonts w:ascii="Calibri" w:hAnsi="Calibri" w:cs="Arial"/>
                <w:szCs w:val="24"/>
              </w:rPr>
            </w:pPr>
          </w:p>
          <w:p w:rsidR="00DB49FE" w:rsidRDefault="00DB49FE" w:rsidP="0034100B">
            <w:pPr>
              <w:jc w:val="both"/>
              <w:rPr>
                <w:rFonts w:ascii="Calibri" w:hAnsi="Calibri" w:cs="Arial"/>
                <w:szCs w:val="24"/>
              </w:rPr>
            </w:pPr>
          </w:p>
          <w:p w:rsidR="00A85467" w:rsidRDefault="00A85467" w:rsidP="0034100B">
            <w:pPr>
              <w:jc w:val="both"/>
              <w:rPr>
                <w:rFonts w:ascii="Calibri" w:hAnsi="Calibri" w:cs="Arial"/>
                <w:szCs w:val="24"/>
              </w:rPr>
            </w:pPr>
          </w:p>
          <w:p w:rsidR="00A85467" w:rsidRDefault="00A85467" w:rsidP="0034100B">
            <w:pPr>
              <w:jc w:val="both"/>
              <w:rPr>
                <w:rFonts w:ascii="Calibri" w:hAnsi="Calibri" w:cs="Arial"/>
                <w:szCs w:val="24"/>
              </w:rPr>
            </w:pPr>
          </w:p>
          <w:p w:rsidR="00A85467" w:rsidRDefault="00A85467" w:rsidP="0034100B">
            <w:pPr>
              <w:jc w:val="both"/>
              <w:rPr>
                <w:rFonts w:ascii="Calibri" w:hAnsi="Calibri" w:cs="Arial"/>
                <w:szCs w:val="24"/>
              </w:rPr>
            </w:pPr>
          </w:p>
          <w:p w:rsidR="00A85467" w:rsidRDefault="00A85467" w:rsidP="0034100B">
            <w:pPr>
              <w:jc w:val="both"/>
              <w:rPr>
                <w:rFonts w:ascii="Calibri" w:hAnsi="Calibri" w:cs="Arial"/>
                <w:szCs w:val="24"/>
              </w:rPr>
            </w:pPr>
          </w:p>
          <w:p w:rsidR="00DB49FE" w:rsidRDefault="00DB49FE" w:rsidP="0034100B">
            <w:pPr>
              <w:jc w:val="both"/>
              <w:rPr>
                <w:rFonts w:ascii="Calibri" w:hAnsi="Calibri" w:cs="Arial"/>
                <w:szCs w:val="24"/>
              </w:rPr>
            </w:pPr>
          </w:p>
          <w:p w:rsidR="00DB49FE" w:rsidRPr="0034100B" w:rsidRDefault="00DB49FE" w:rsidP="0034100B">
            <w:pPr>
              <w:jc w:val="both"/>
              <w:rPr>
                <w:rFonts w:ascii="Calibri" w:hAnsi="Calibri" w:cs="Arial"/>
                <w:szCs w:val="24"/>
              </w:rPr>
            </w:pPr>
          </w:p>
          <w:p w:rsidR="00B50E0E" w:rsidRPr="0034100B" w:rsidRDefault="00B50E0E" w:rsidP="0034100B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850" w:type="dxa"/>
          </w:tcPr>
          <w:p w:rsidR="00B50E0E" w:rsidRPr="0034100B" w:rsidRDefault="00B50E0E" w:rsidP="0034100B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3828" w:type="dxa"/>
          </w:tcPr>
          <w:p w:rsidR="00B50E0E" w:rsidRPr="0034100B" w:rsidRDefault="00B50E0E" w:rsidP="0034100B">
            <w:pPr>
              <w:jc w:val="both"/>
              <w:rPr>
                <w:rFonts w:ascii="Calibri" w:hAnsi="Calibri" w:cs="Arial"/>
                <w:szCs w:val="24"/>
              </w:rPr>
            </w:pPr>
          </w:p>
        </w:tc>
      </w:tr>
    </w:tbl>
    <w:p w:rsidR="00B50E0E" w:rsidRPr="00C47A30" w:rsidRDefault="00B50E0E" w:rsidP="00C47A30">
      <w:pPr>
        <w:jc w:val="both"/>
        <w:rPr>
          <w:sz w:val="8"/>
          <w:szCs w:val="24"/>
        </w:rPr>
      </w:pPr>
    </w:p>
    <w:p w:rsidR="00DB49FE" w:rsidRDefault="00B50E0E" w:rsidP="00C47A30">
      <w:pPr>
        <w:jc w:val="both"/>
        <w:rPr>
          <w:szCs w:val="24"/>
        </w:rPr>
      </w:pPr>
      <w:r>
        <w:rPr>
          <w:szCs w:val="24"/>
        </w:rPr>
        <w:tab/>
      </w:r>
    </w:p>
    <w:p w:rsidR="00DB49FE" w:rsidRDefault="00DB49FE" w:rsidP="00C47A30">
      <w:pPr>
        <w:jc w:val="both"/>
        <w:rPr>
          <w:szCs w:val="24"/>
        </w:rPr>
      </w:pPr>
    </w:p>
    <w:p w:rsidR="00DB49FE" w:rsidRDefault="00DB49FE" w:rsidP="00C47A30">
      <w:pPr>
        <w:jc w:val="both"/>
        <w:rPr>
          <w:szCs w:val="24"/>
        </w:rPr>
      </w:pPr>
    </w:p>
    <w:p w:rsidR="00B50E0E" w:rsidRDefault="00B50E0E" w:rsidP="00C47A30">
      <w:pPr>
        <w:jc w:val="both"/>
        <w:rPr>
          <w:szCs w:val="24"/>
        </w:rPr>
      </w:pPr>
      <w:r>
        <w:rPr>
          <w:szCs w:val="24"/>
        </w:rPr>
        <w:t>Un saludo,</w:t>
      </w:r>
    </w:p>
    <w:p w:rsidR="00B50E0E" w:rsidRPr="00C47A30" w:rsidRDefault="00B50E0E" w:rsidP="00C47A30">
      <w:pPr>
        <w:jc w:val="both"/>
        <w:rPr>
          <w:sz w:val="8"/>
          <w:szCs w:val="24"/>
        </w:rPr>
      </w:pPr>
    </w:p>
    <w:p w:rsidR="00DB49FE" w:rsidRDefault="00B50E0E" w:rsidP="00C47A30">
      <w:pPr>
        <w:jc w:val="both"/>
        <w:rPr>
          <w:szCs w:val="24"/>
        </w:rPr>
      </w:pPr>
      <w:r>
        <w:rPr>
          <w:szCs w:val="24"/>
        </w:rPr>
        <w:tab/>
      </w:r>
    </w:p>
    <w:p w:rsidR="00B50E0E" w:rsidRPr="000F3A14" w:rsidRDefault="00B50E0E" w:rsidP="00C47A30">
      <w:pPr>
        <w:jc w:val="both"/>
        <w:rPr>
          <w:szCs w:val="24"/>
        </w:rPr>
      </w:pPr>
      <w:r>
        <w:rPr>
          <w:szCs w:val="24"/>
        </w:rPr>
        <w:t>EL EQUIPO DIRECTIVO</w:t>
      </w:r>
    </w:p>
    <w:p w:rsidR="00B50E0E" w:rsidRPr="00C47A30" w:rsidRDefault="00B50E0E" w:rsidP="00624A4F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555555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 </w:t>
      </w:r>
    </w:p>
    <w:p w:rsidR="00B50E0E" w:rsidRDefault="00B50E0E" w:rsidP="00624A4F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</w:p>
    <w:p w:rsidR="00B50E0E" w:rsidRDefault="00C50155" w:rsidP="00D81F95">
      <w:pPr>
        <w:tabs>
          <w:tab w:val="left" w:pos="680"/>
          <w:tab w:val="left" w:pos="1361"/>
        </w:tabs>
        <w:ind w:left="709" w:hanging="1135"/>
        <w:jc w:val="both"/>
        <w:rPr>
          <w:rFonts w:ascii="Arial" w:hAnsi="Arial"/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-93980</wp:posOffset>
                </wp:positionV>
                <wp:extent cx="859790" cy="749300"/>
                <wp:effectExtent l="3810" t="1270" r="317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E0E" w:rsidRPr="00346703" w:rsidRDefault="00B50E0E" w:rsidP="00D81F95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1.8pt;margin-top:-7.4pt;width:67.7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" stroked="f">
                <v:textbox>
                  <w:txbxContent>
                    <w:p w:rsidR="00B50E0E" w:rsidRPr="00346703" w:rsidRDefault="00B50E0E" w:rsidP="00D81F95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E0E">
        <w:rPr>
          <w:rFonts w:ascii="Arial" w:hAnsi="Arial"/>
          <w:sz w:val="24"/>
        </w:rPr>
        <w:t xml:space="preserve">                                                            </w:t>
      </w:r>
    </w:p>
    <w:p w:rsidR="00B50E0E" w:rsidRDefault="00B50E0E" w:rsidP="002114C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sectPr w:rsidR="00B50E0E" w:rsidSect="002D08D4">
      <w:headerReference w:type="even" r:id="rId8"/>
      <w:headerReference w:type="default" r:id="rId9"/>
      <w:pgSz w:w="11909" w:h="16834" w:code="9"/>
      <w:pgMar w:top="1417" w:right="1701" w:bottom="1417" w:left="1701" w:header="709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1F" w:rsidRDefault="00CD3F1F">
      <w:r>
        <w:separator/>
      </w:r>
    </w:p>
  </w:endnote>
  <w:endnote w:type="continuationSeparator" w:id="0">
    <w:p w:rsidR="00CD3F1F" w:rsidRDefault="00CD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1F" w:rsidRDefault="00CD3F1F">
      <w:r>
        <w:separator/>
      </w:r>
    </w:p>
  </w:footnote>
  <w:footnote w:type="continuationSeparator" w:id="0">
    <w:p w:rsidR="00CD3F1F" w:rsidRDefault="00CD3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0E" w:rsidRDefault="00B50E0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t>PÁGINA</w:t>
    </w:r>
    <w:r>
      <w:rPr>
        <w:rStyle w:val="Nmerodepgina"/>
        <w:noProof/>
      </w:rPr>
      <w:t xml:space="preserve"> </w:t>
    </w:r>
  </w:p>
  <w:p w:rsidR="00B50E0E" w:rsidRDefault="00B50E0E">
    <w:pPr>
      <w:pStyle w:val="Encabezad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0E" w:rsidRDefault="00C50155" w:rsidP="002D08D4">
    <w:pPr>
      <w:tabs>
        <w:tab w:val="left" w:pos="680"/>
        <w:tab w:val="left" w:pos="1361"/>
      </w:tabs>
      <w:ind w:left="709" w:hanging="1135"/>
      <w:jc w:val="both"/>
      <w:rPr>
        <w:rFonts w:ascii="Arial" w:hAnsi="Arial"/>
        <w:sz w:val="24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4228465</wp:posOffset>
              </wp:positionH>
              <wp:positionV relativeFrom="paragraph">
                <wp:posOffset>-28575</wp:posOffset>
              </wp:positionV>
              <wp:extent cx="1951355" cy="934720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E0E" w:rsidRDefault="00C50155" w:rsidP="00D02EDA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1640840" cy="278130"/>
                                <wp:effectExtent l="0" t="0" r="0" b="7620"/>
                                <wp:docPr id="4" name="Imagen 3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0840" cy="278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50E0E" w:rsidRPr="00346703" w:rsidRDefault="00B50E0E" w:rsidP="00D02EDA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346703">
                            <w:rPr>
                              <w:sz w:val="14"/>
                              <w:szCs w:val="14"/>
                            </w:rPr>
                            <w:t>San Pedro del Mar, 53</w:t>
                          </w:r>
                        </w:p>
                        <w:p w:rsidR="00B50E0E" w:rsidRPr="00346703" w:rsidRDefault="00B50E0E" w:rsidP="00D02EDA">
                          <w:pPr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46703">
                            <w:rPr>
                              <w:b/>
                              <w:sz w:val="14"/>
                              <w:szCs w:val="14"/>
                            </w:rPr>
                            <w:t>39012. Monte. Santander</w:t>
                          </w:r>
                        </w:p>
                        <w:p w:rsidR="00B50E0E" w:rsidRDefault="00B50E0E" w:rsidP="00D02EDA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ceip.eloy.villanueva@educantabria.es</w:t>
                          </w:r>
                        </w:p>
                        <w:p w:rsidR="00B50E0E" w:rsidRPr="00346703" w:rsidRDefault="00B50E0E" w:rsidP="00D02EDA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942341722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32.95pt;margin-top:-2.25pt;width:153.65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oL/gwIAAA8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" stroked="f">
              <v:textbox>
                <w:txbxContent>
                  <w:p w:rsidR="00B50E0E" w:rsidRDefault="00C50155" w:rsidP="00D02EDA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1640840" cy="278130"/>
                          <wp:effectExtent l="0" t="0" r="0" b="7620"/>
                          <wp:docPr id="4" name="Imagen 3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0840" cy="278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50E0E" w:rsidRPr="00346703" w:rsidRDefault="00B50E0E" w:rsidP="00D02EDA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346703">
                      <w:rPr>
                        <w:sz w:val="14"/>
                        <w:szCs w:val="14"/>
                      </w:rPr>
                      <w:t>San Pedro del Mar, 53</w:t>
                    </w:r>
                  </w:p>
                  <w:p w:rsidR="00B50E0E" w:rsidRPr="00346703" w:rsidRDefault="00B50E0E" w:rsidP="00D02EDA">
                    <w:pPr>
                      <w:jc w:val="right"/>
                      <w:rPr>
                        <w:b/>
                        <w:sz w:val="14"/>
                        <w:szCs w:val="14"/>
                      </w:rPr>
                    </w:pPr>
                    <w:r w:rsidRPr="00346703">
                      <w:rPr>
                        <w:b/>
                        <w:sz w:val="14"/>
                        <w:szCs w:val="14"/>
                      </w:rPr>
                      <w:t>39012. Monte. Santander</w:t>
                    </w:r>
                  </w:p>
                  <w:p w:rsidR="00B50E0E" w:rsidRDefault="00B50E0E" w:rsidP="00D02EDA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ceip.eloy.villanueva@educantabria.es</w:t>
                    </w:r>
                  </w:p>
                  <w:p w:rsidR="00B50E0E" w:rsidRPr="00346703" w:rsidRDefault="00B50E0E" w:rsidP="00D02EDA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942341722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3451860</wp:posOffset>
              </wp:positionH>
              <wp:positionV relativeFrom="paragraph">
                <wp:posOffset>-93980</wp:posOffset>
              </wp:positionV>
              <wp:extent cx="859790" cy="749300"/>
              <wp:effectExtent l="3810" t="1270" r="317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790" cy="74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E0E" w:rsidRPr="00346703" w:rsidRDefault="00B50E0E" w:rsidP="00D02EDA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271.8pt;margin-top:-7.4pt;width:67.7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BQhQIAABU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" stroked="f">
              <v:textbox>
                <w:txbxContent>
                  <w:p w:rsidR="00B50E0E" w:rsidRPr="00346703" w:rsidRDefault="00B50E0E" w:rsidP="00D02EDA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>
          <wp:extent cx="1093470" cy="654685"/>
          <wp:effectExtent l="0" t="0" r="0" b="0"/>
          <wp:docPr id="3" name="Imagen 1" descr="Logo-IMM-CONSEJERIA-educ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IMM-CONSEJERIA-educac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E0E">
      <w:rPr>
        <w:rFonts w:ascii="Arial" w:hAnsi="Arial"/>
        <w:sz w:val="24"/>
      </w:rPr>
      <w:t xml:space="preserve">                                                            </w:t>
    </w:r>
  </w:p>
  <w:p w:rsidR="00B50E0E" w:rsidRDefault="00B50E0E">
    <w:pPr>
      <w:pStyle w:val="Encabezado"/>
      <w:rPr>
        <w:snapToGrid w:val="0"/>
        <w:color w:val="000000"/>
        <w:sz w:val="14"/>
        <w:lang w:eastAsia="es-ES"/>
      </w:rPr>
    </w:pPr>
  </w:p>
  <w:p w:rsidR="00B50E0E" w:rsidRDefault="00B50E0E">
    <w:pPr>
      <w:pStyle w:val="Encabezado"/>
      <w:ind w:left="-142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488"/>
    <w:multiLevelType w:val="hybridMultilevel"/>
    <w:tmpl w:val="2BE8E432"/>
    <w:lvl w:ilvl="0" w:tplc="98A0A8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03709"/>
    <w:multiLevelType w:val="hybridMultilevel"/>
    <w:tmpl w:val="2878ED4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1644B6"/>
    <w:multiLevelType w:val="hybridMultilevel"/>
    <w:tmpl w:val="9184132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6F3B0716"/>
    <w:multiLevelType w:val="hybridMultilevel"/>
    <w:tmpl w:val="E98432F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48405F"/>
    <w:multiLevelType w:val="hybridMultilevel"/>
    <w:tmpl w:val="859C4A82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5690019"/>
    <w:multiLevelType w:val="hybridMultilevel"/>
    <w:tmpl w:val="6A1C42E6"/>
    <w:lvl w:ilvl="0" w:tplc="B786FD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17"/>
    <w:rsid w:val="00002061"/>
    <w:rsid w:val="00016074"/>
    <w:rsid w:val="0003240D"/>
    <w:rsid w:val="0006262C"/>
    <w:rsid w:val="000722A8"/>
    <w:rsid w:val="0008437A"/>
    <w:rsid w:val="00086809"/>
    <w:rsid w:val="000A50A7"/>
    <w:rsid w:val="000E0C20"/>
    <w:rsid w:val="000E3489"/>
    <w:rsid w:val="000E4B82"/>
    <w:rsid w:val="000F3A14"/>
    <w:rsid w:val="00102EF9"/>
    <w:rsid w:val="0010646C"/>
    <w:rsid w:val="00111751"/>
    <w:rsid w:val="00131002"/>
    <w:rsid w:val="00133B44"/>
    <w:rsid w:val="00135433"/>
    <w:rsid w:val="00151EF2"/>
    <w:rsid w:val="001651C1"/>
    <w:rsid w:val="001653F4"/>
    <w:rsid w:val="00172D67"/>
    <w:rsid w:val="00176B0B"/>
    <w:rsid w:val="00185ADD"/>
    <w:rsid w:val="001906D3"/>
    <w:rsid w:val="001C0BD8"/>
    <w:rsid w:val="001C1D84"/>
    <w:rsid w:val="001C64A1"/>
    <w:rsid w:val="001D15C1"/>
    <w:rsid w:val="001D7E7D"/>
    <w:rsid w:val="001E0D05"/>
    <w:rsid w:val="001E34D8"/>
    <w:rsid w:val="00203C13"/>
    <w:rsid w:val="002114C4"/>
    <w:rsid w:val="00221F6B"/>
    <w:rsid w:val="00224389"/>
    <w:rsid w:val="002265D0"/>
    <w:rsid w:val="002464A1"/>
    <w:rsid w:val="0024692F"/>
    <w:rsid w:val="0025131F"/>
    <w:rsid w:val="00251F5A"/>
    <w:rsid w:val="00270C8B"/>
    <w:rsid w:val="00273EC2"/>
    <w:rsid w:val="00291005"/>
    <w:rsid w:val="002B5EAE"/>
    <w:rsid w:val="002B7222"/>
    <w:rsid w:val="002C2685"/>
    <w:rsid w:val="002D08D4"/>
    <w:rsid w:val="002E070A"/>
    <w:rsid w:val="002E5A43"/>
    <w:rsid w:val="002F3E66"/>
    <w:rsid w:val="002F7967"/>
    <w:rsid w:val="00303345"/>
    <w:rsid w:val="00305EE8"/>
    <w:rsid w:val="00315C1C"/>
    <w:rsid w:val="00326FA7"/>
    <w:rsid w:val="00330A98"/>
    <w:rsid w:val="00331722"/>
    <w:rsid w:val="00340BDC"/>
    <w:rsid w:val="0034100B"/>
    <w:rsid w:val="0034239F"/>
    <w:rsid w:val="00346703"/>
    <w:rsid w:val="00347AE4"/>
    <w:rsid w:val="0035189C"/>
    <w:rsid w:val="00352560"/>
    <w:rsid w:val="00353C26"/>
    <w:rsid w:val="00354F6B"/>
    <w:rsid w:val="00356234"/>
    <w:rsid w:val="00375E80"/>
    <w:rsid w:val="003900F3"/>
    <w:rsid w:val="003915AD"/>
    <w:rsid w:val="003971F3"/>
    <w:rsid w:val="003A457B"/>
    <w:rsid w:val="003C1A1D"/>
    <w:rsid w:val="003F3FC7"/>
    <w:rsid w:val="0040176D"/>
    <w:rsid w:val="00405315"/>
    <w:rsid w:val="004079F3"/>
    <w:rsid w:val="004130BA"/>
    <w:rsid w:val="00415968"/>
    <w:rsid w:val="00421633"/>
    <w:rsid w:val="00431C53"/>
    <w:rsid w:val="00433248"/>
    <w:rsid w:val="00443DF5"/>
    <w:rsid w:val="00456C2B"/>
    <w:rsid w:val="00463093"/>
    <w:rsid w:val="004B2988"/>
    <w:rsid w:val="004D4A7E"/>
    <w:rsid w:val="004E06C2"/>
    <w:rsid w:val="004E55EA"/>
    <w:rsid w:val="0051497A"/>
    <w:rsid w:val="005225A1"/>
    <w:rsid w:val="00534F12"/>
    <w:rsid w:val="005419FE"/>
    <w:rsid w:val="0054672A"/>
    <w:rsid w:val="00554B57"/>
    <w:rsid w:val="00592147"/>
    <w:rsid w:val="00592CFC"/>
    <w:rsid w:val="005A5BAD"/>
    <w:rsid w:val="005B0180"/>
    <w:rsid w:val="005B768D"/>
    <w:rsid w:val="005C0F0B"/>
    <w:rsid w:val="005C3FAB"/>
    <w:rsid w:val="005C6C6C"/>
    <w:rsid w:val="005E75F7"/>
    <w:rsid w:val="0060343B"/>
    <w:rsid w:val="00614F6A"/>
    <w:rsid w:val="00624A4F"/>
    <w:rsid w:val="00631EA3"/>
    <w:rsid w:val="00641CB6"/>
    <w:rsid w:val="0064314C"/>
    <w:rsid w:val="00645377"/>
    <w:rsid w:val="0065683F"/>
    <w:rsid w:val="006569D0"/>
    <w:rsid w:val="00657E13"/>
    <w:rsid w:val="006765CB"/>
    <w:rsid w:val="006930C6"/>
    <w:rsid w:val="006A2F01"/>
    <w:rsid w:val="006A376B"/>
    <w:rsid w:val="006C0A8C"/>
    <w:rsid w:val="006C4210"/>
    <w:rsid w:val="006E104E"/>
    <w:rsid w:val="006E5783"/>
    <w:rsid w:val="0070503A"/>
    <w:rsid w:val="007072F4"/>
    <w:rsid w:val="007111D8"/>
    <w:rsid w:val="007177C0"/>
    <w:rsid w:val="007203F2"/>
    <w:rsid w:val="007341E1"/>
    <w:rsid w:val="007560E1"/>
    <w:rsid w:val="00761890"/>
    <w:rsid w:val="00770413"/>
    <w:rsid w:val="00782DCC"/>
    <w:rsid w:val="00784C6F"/>
    <w:rsid w:val="00787309"/>
    <w:rsid w:val="007A199A"/>
    <w:rsid w:val="007B5305"/>
    <w:rsid w:val="007D3C74"/>
    <w:rsid w:val="007D3C81"/>
    <w:rsid w:val="007F4AA2"/>
    <w:rsid w:val="007F54D9"/>
    <w:rsid w:val="007F6415"/>
    <w:rsid w:val="008009F3"/>
    <w:rsid w:val="008255D2"/>
    <w:rsid w:val="00827426"/>
    <w:rsid w:val="0083221B"/>
    <w:rsid w:val="00852C1C"/>
    <w:rsid w:val="00876C0A"/>
    <w:rsid w:val="0089063A"/>
    <w:rsid w:val="0089415A"/>
    <w:rsid w:val="008B2A10"/>
    <w:rsid w:val="008B41CF"/>
    <w:rsid w:val="008B65FD"/>
    <w:rsid w:val="008C4E27"/>
    <w:rsid w:val="008D6290"/>
    <w:rsid w:val="008D768D"/>
    <w:rsid w:val="008D7E1C"/>
    <w:rsid w:val="009022F2"/>
    <w:rsid w:val="009029FC"/>
    <w:rsid w:val="009050EF"/>
    <w:rsid w:val="00906874"/>
    <w:rsid w:val="00916912"/>
    <w:rsid w:val="0092192E"/>
    <w:rsid w:val="00934643"/>
    <w:rsid w:val="00936E76"/>
    <w:rsid w:val="00955249"/>
    <w:rsid w:val="00962332"/>
    <w:rsid w:val="00962DC6"/>
    <w:rsid w:val="00963BA9"/>
    <w:rsid w:val="0097750F"/>
    <w:rsid w:val="00984C71"/>
    <w:rsid w:val="00987DA8"/>
    <w:rsid w:val="009A01EB"/>
    <w:rsid w:val="009A7924"/>
    <w:rsid w:val="009C7A54"/>
    <w:rsid w:val="009D7F04"/>
    <w:rsid w:val="009E0A90"/>
    <w:rsid w:val="009E1079"/>
    <w:rsid w:val="009F3CF0"/>
    <w:rsid w:val="00A000E0"/>
    <w:rsid w:val="00A12554"/>
    <w:rsid w:val="00A14F76"/>
    <w:rsid w:val="00A213C1"/>
    <w:rsid w:val="00A2252E"/>
    <w:rsid w:val="00A22E10"/>
    <w:rsid w:val="00A2520F"/>
    <w:rsid w:val="00A32A77"/>
    <w:rsid w:val="00A32ACB"/>
    <w:rsid w:val="00A34C46"/>
    <w:rsid w:val="00A3696B"/>
    <w:rsid w:val="00A37DA1"/>
    <w:rsid w:val="00A4563D"/>
    <w:rsid w:val="00A52FFD"/>
    <w:rsid w:val="00A5576D"/>
    <w:rsid w:val="00A61327"/>
    <w:rsid w:val="00A644E2"/>
    <w:rsid w:val="00A7090A"/>
    <w:rsid w:val="00A81A9A"/>
    <w:rsid w:val="00A8284F"/>
    <w:rsid w:val="00A85467"/>
    <w:rsid w:val="00A86E7F"/>
    <w:rsid w:val="00A941D1"/>
    <w:rsid w:val="00A94662"/>
    <w:rsid w:val="00A94C59"/>
    <w:rsid w:val="00AC077D"/>
    <w:rsid w:val="00AC501D"/>
    <w:rsid w:val="00AC504B"/>
    <w:rsid w:val="00AE39B8"/>
    <w:rsid w:val="00B0220F"/>
    <w:rsid w:val="00B26AED"/>
    <w:rsid w:val="00B30E0E"/>
    <w:rsid w:val="00B3699B"/>
    <w:rsid w:val="00B36CC9"/>
    <w:rsid w:val="00B43608"/>
    <w:rsid w:val="00B46CBD"/>
    <w:rsid w:val="00B50E0E"/>
    <w:rsid w:val="00B66706"/>
    <w:rsid w:val="00B77637"/>
    <w:rsid w:val="00B81059"/>
    <w:rsid w:val="00BB2CF8"/>
    <w:rsid w:val="00BB6D60"/>
    <w:rsid w:val="00BC2677"/>
    <w:rsid w:val="00BC7FD2"/>
    <w:rsid w:val="00BD4F50"/>
    <w:rsid w:val="00BE58A0"/>
    <w:rsid w:val="00BF793B"/>
    <w:rsid w:val="00C1513D"/>
    <w:rsid w:val="00C20B4A"/>
    <w:rsid w:val="00C264D7"/>
    <w:rsid w:val="00C27793"/>
    <w:rsid w:val="00C47A30"/>
    <w:rsid w:val="00C50155"/>
    <w:rsid w:val="00C80B1E"/>
    <w:rsid w:val="00C8327D"/>
    <w:rsid w:val="00C86415"/>
    <w:rsid w:val="00C96C14"/>
    <w:rsid w:val="00CA3217"/>
    <w:rsid w:val="00CB32C7"/>
    <w:rsid w:val="00CD3F1F"/>
    <w:rsid w:val="00CD61F4"/>
    <w:rsid w:val="00CE1752"/>
    <w:rsid w:val="00CF7F8E"/>
    <w:rsid w:val="00D02EDA"/>
    <w:rsid w:val="00D30D94"/>
    <w:rsid w:val="00D41276"/>
    <w:rsid w:val="00D57CC7"/>
    <w:rsid w:val="00D6742B"/>
    <w:rsid w:val="00D7247B"/>
    <w:rsid w:val="00D730C8"/>
    <w:rsid w:val="00D81F95"/>
    <w:rsid w:val="00D948FB"/>
    <w:rsid w:val="00DA0D1C"/>
    <w:rsid w:val="00DA75F3"/>
    <w:rsid w:val="00DA7F1F"/>
    <w:rsid w:val="00DB100D"/>
    <w:rsid w:val="00DB49FE"/>
    <w:rsid w:val="00DC454F"/>
    <w:rsid w:val="00DC46D3"/>
    <w:rsid w:val="00DD242A"/>
    <w:rsid w:val="00DD7D0E"/>
    <w:rsid w:val="00DE0577"/>
    <w:rsid w:val="00DE27AF"/>
    <w:rsid w:val="00E042AA"/>
    <w:rsid w:val="00E058DC"/>
    <w:rsid w:val="00E23F13"/>
    <w:rsid w:val="00E4072E"/>
    <w:rsid w:val="00E50DAC"/>
    <w:rsid w:val="00E610F8"/>
    <w:rsid w:val="00E63A90"/>
    <w:rsid w:val="00E75472"/>
    <w:rsid w:val="00E94D17"/>
    <w:rsid w:val="00E95CD3"/>
    <w:rsid w:val="00E97A76"/>
    <w:rsid w:val="00EB2AB0"/>
    <w:rsid w:val="00EC01E9"/>
    <w:rsid w:val="00EE4C60"/>
    <w:rsid w:val="00EE79E2"/>
    <w:rsid w:val="00EE7E4D"/>
    <w:rsid w:val="00F0643A"/>
    <w:rsid w:val="00F07EBC"/>
    <w:rsid w:val="00F14AA6"/>
    <w:rsid w:val="00F14C0F"/>
    <w:rsid w:val="00F357AF"/>
    <w:rsid w:val="00F378E0"/>
    <w:rsid w:val="00F41AFC"/>
    <w:rsid w:val="00F445B8"/>
    <w:rsid w:val="00F573A3"/>
    <w:rsid w:val="00F646AC"/>
    <w:rsid w:val="00F959C4"/>
    <w:rsid w:val="00F959CB"/>
    <w:rsid w:val="00FA13EA"/>
    <w:rsid w:val="00FB77DA"/>
    <w:rsid w:val="00FC0458"/>
    <w:rsid w:val="00FC6DA9"/>
    <w:rsid w:val="00FD135C"/>
    <w:rsid w:val="00FD6062"/>
    <w:rsid w:val="00FF3802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61890"/>
    <w:rPr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761890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761890"/>
    <w:pPr>
      <w:keepNext/>
      <w:outlineLvl w:val="1"/>
    </w:pPr>
    <w:rPr>
      <w:b/>
      <w:bCs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761890"/>
    <w:pPr>
      <w:keepNext/>
      <w:outlineLvl w:val="2"/>
    </w:pPr>
    <w:rPr>
      <w:b/>
      <w:bCs/>
      <w:sz w:val="24"/>
      <w:u w:val="single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761890"/>
    <w:pPr>
      <w:keepNext/>
      <w:outlineLvl w:val="3"/>
    </w:pPr>
    <w:rPr>
      <w:sz w:val="28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761890"/>
    <w:pPr>
      <w:keepNext/>
      <w:ind w:left="1416"/>
      <w:jc w:val="both"/>
      <w:outlineLvl w:val="4"/>
    </w:pPr>
    <w:rPr>
      <w:sz w:val="28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761890"/>
    <w:pPr>
      <w:keepNext/>
      <w:jc w:val="both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761890"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761890"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ar"/>
    <w:uiPriority w:val="99"/>
    <w:qFormat/>
    <w:rsid w:val="00761890"/>
    <w:pPr>
      <w:keepNext/>
      <w:ind w:left="2124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F1E1A"/>
    <w:rPr>
      <w:rFonts w:asciiTheme="majorHAnsi" w:eastAsiaTheme="majorEastAsia" w:hAnsiTheme="majorHAnsi" w:cstheme="majorBidi"/>
      <w:b/>
      <w:bCs/>
      <w:kern w:val="32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F1E1A"/>
    <w:rPr>
      <w:rFonts w:asciiTheme="majorHAnsi" w:eastAsiaTheme="majorEastAsia" w:hAnsiTheme="majorHAnsi" w:cstheme="majorBidi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F1E1A"/>
    <w:rPr>
      <w:rFonts w:asciiTheme="majorHAnsi" w:eastAsiaTheme="majorEastAsia" w:hAnsiTheme="majorHAnsi" w:cstheme="majorBidi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F1E1A"/>
    <w:rPr>
      <w:rFonts w:asciiTheme="minorHAnsi" w:eastAsiaTheme="minorEastAsia" w:hAnsiTheme="minorHAnsi" w:cstheme="minorBidi"/>
      <w:b/>
      <w:bCs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F1E1A"/>
    <w:rPr>
      <w:rFonts w:asciiTheme="minorHAnsi" w:eastAsiaTheme="minorEastAsia" w:hAnsiTheme="minorHAnsi" w:cstheme="minorBidi"/>
      <w:b/>
      <w:bCs/>
      <w:i/>
      <w:iCs/>
      <w:sz w:val="26"/>
      <w:szCs w:val="26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F1E1A"/>
    <w:rPr>
      <w:rFonts w:asciiTheme="minorHAnsi" w:eastAsiaTheme="minorEastAsia" w:hAnsiTheme="minorHAnsi" w:cstheme="minorBidi"/>
      <w:b/>
      <w:bCs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F1E1A"/>
    <w:rPr>
      <w:rFonts w:asciiTheme="minorHAnsi" w:eastAsiaTheme="minorEastAsia" w:hAnsiTheme="minorHAnsi" w:cstheme="minorBidi"/>
      <w:sz w:val="24"/>
      <w:szCs w:val="24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F1E1A"/>
    <w:rPr>
      <w:rFonts w:asciiTheme="minorHAnsi" w:eastAsiaTheme="minorEastAsia" w:hAnsiTheme="minorHAnsi" w:cstheme="minorBidi"/>
      <w:i/>
      <w:iCs/>
      <w:sz w:val="24"/>
      <w:szCs w:val="24"/>
      <w:lang w:eastAsia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F1E1A"/>
    <w:rPr>
      <w:rFonts w:asciiTheme="majorHAnsi" w:eastAsiaTheme="majorEastAsia" w:hAnsiTheme="majorHAnsi" w:cstheme="majorBidi"/>
      <w:lang w:eastAsia="es-ES_tradnl"/>
    </w:rPr>
  </w:style>
  <w:style w:type="paragraph" w:styleId="Encabezado">
    <w:name w:val="header"/>
    <w:basedOn w:val="Normal"/>
    <w:link w:val="EncabezadoCar"/>
    <w:uiPriority w:val="99"/>
    <w:semiHidden/>
    <w:rsid w:val="00761890"/>
    <w:pPr>
      <w:jc w:val="both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1E1A"/>
    <w:rPr>
      <w:sz w:val="20"/>
      <w:szCs w:val="20"/>
      <w:lang w:eastAsia="es-ES_tradnl"/>
    </w:rPr>
  </w:style>
  <w:style w:type="character" w:styleId="Nmerodepgina">
    <w:name w:val="page number"/>
    <w:basedOn w:val="Fuentedeprrafopredeter"/>
    <w:uiPriority w:val="99"/>
    <w:semiHidden/>
    <w:rsid w:val="00761890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7618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1E1A"/>
    <w:rPr>
      <w:sz w:val="20"/>
      <w:szCs w:val="20"/>
      <w:lang w:eastAsia="es-ES_tradnl"/>
    </w:rPr>
  </w:style>
  <w:style w:type="paragraph" w:customStyle="1" w:styleId="CaptuloI">
    <w:name w:val="Capítulo I"/>
    <w:uiPriority w:val="99"/>
    <w:rsid w:val="00761890"/>
    <w:pPr>
      <w:jc w:val="both"/>
    </w:pPr>
    <w:rPr>
      <w:rFonts w:ascii="Arial" w:hAnsi="Arial"/>
      <w:b/>
      <w:noProof/>
      <w:sz w:val="20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semiHidden/>
    <w:rsid w:val="0076189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F1E1A"/>
    <w:rPr>
      <w:sz w:val="20"/>
      <w:szCs w:val="20"/>
      <w:lang w:eastAsia="es-ES_tradnl"/>
    </w:rPr>
  </w:style>
  <w:style w:type="character" w:styleId="Hipervnculo">
    <w:name w:val="Hyperlink"/>
    <w:basedOn w:val="Fuentedeprrafopredeter"/>
    <w:uiPriority w:val="99"/>
    <w:semiHidden/>
    <w:rsid w:val="0076189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761890"/>
    <w:rPr>
      <w:rFonts w:cs="Times New Roman"/>
      <w:color w:val="800080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761890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F1E1A"/>
    <w:rPr>
      <w:sz w:val="0"/>
      <w:szCs w:val="0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rsid w:val="00761890"/>
    <w:rPr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F1E1A"/>
    <w:rPr>
      <w:sz w:val="20"/>
      <w:szCs w:val="20"/>
      <w:lang w:eastAsia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761890"/>
    <w:pPr>
      <w:ind w:left="1416"/>
    </w:pPr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F1E1A"/>
    <w:rPr>
      <w:sz w:val="20"/>
      <w:szCs w:val="20"/>
      <w:lang w:eastAsia="es-ES_tradnl"/>
    </w:rPr>
  </w:style>
  <w:style w:type="paragraph" w:styleId="Textoindependiente3">
    <w:name w:val="Body Text 3"/>
    <w:basedOn w:val="Normal"/>
    <w:link w:val="Textoindependiente3Car"/>
    <w:uiPriority w:val="99"/>
    <w:semiHidden/>
    <w:rsid w:val="00761890"/>
    <w:pPr>
      <w:jc w:val="both"/>
    </w:pPr>
    <w:rPr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F1E1A"/>
    <w:rPr>
      <w:sz w:val="16"/>
      <w:szCs w:val="16"/>
      <w:lang w:eastAsia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761890"/>
    <w:pPr>
      <w:ind w:firstLine="708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F1E1A"/>
    <w:rPr>
      <w:sz w:val="20"/>
      <w:szCs w:val="20"/>
      <w:lang w:eastAsia="es-ES_tradnl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761890"/>
    <w:pPr>
      <w:ind w:firstLine="708"/>
      <w:jc w:val="both"/>
    </w:pPr>
    <w:rPr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F1E1A"/>
    <w:rPr>
      <w:sz w:val="16"/>
      <w:szCs w:val="16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rsid w:val="00E058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58DC"/>
    <w:rPr>
      <w:rFonts w:ascii="Tahoma" w:hAnsi="Tahoma" w:cs="Tahoma"/>
      <w:sz w:val="16"/>
      <w:szCs w:val="16"/>
      <w:lang w:eastAsia="es-ES_tradnl"/>
    </w:rPr>
  </w:style>
  <w:style w:type="paragraph" w:styleId="Prrafodelista">
    <w:name w:val="List Paragraph"/>
    <w:basedOn w:val="Normal"/>
    <w:uiPriority w:val="99"/>
    <w:qFormat/>
    <w:rsid w:val="00326FA7"/>
    <w:pPr>
      <w:spacing w:after="200" w:line="276" w:lineRule="auto"/>
      <w:ind w:left="720"/>
      <w:contextualSpacing/>
    </w:pPr>
    <w:rPr>
      <w:rFonts w:ascii="Arial" w:hAnsi="Arial"/>
      <w:sz w:val="24"/>
      <w:szCs w:val="22"/>
      <w:lang w:eastAsia="en-US"/>
    </w:rPr>
  </w:style>
  <w:style w:type="table" w:styleId="Tablaconcuadrcula">
    <w:name w:val="Table Grid"/>
    <w:basedOn w:val="Tablanormal"/>
    <w:uiPriority w:val="99"/>
    <w:rsid w:val="0040176D"/>
    <w:rPr>
      <w:rFonts w:ascii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24A4F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uiPriority w:val="99"/>
    <w:rsid w:val="00624A4F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624A4F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624A4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61890"/>
    <w:rPr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761890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761890"/>
    <w:pPr>
      <w:keepNext/>
      <w:outlineLvl w:val="1"/>
    </w:pPr>
    <w:rPr>
      <w:b/>
      <w:bCs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761890"/>
    <w:pPr>
      <w:keepNext/>
      <w:outlineLvl w:val="2"/>
    </w:pPr>
    <w:rPr>
      <w:b/>
      <w:bCs/>
      <w:sz w:val="24"/>
      <w:u w:val="single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761890"/>
    <w:pPr>
      <w:keepNext/>
      <w:outlineLvl w:val="3"/>
    </w:pPr>
    <w:rPr>
      <w:sz w:val="28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761890"/>
    <w:pPr>
      <w:keepNext/>
      <w:ind w:left="1416"/>
      <w:jc w:val="both"/>
      <w:outlineLvl w:val="4"/>
    </w:pPr>
    <w:rPr>
      <w:sz w:val="28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761890"/>
    <w:pPr>
      <w:keepNext/>
      <w:jc w:val="both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761890"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761890"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ar"/>
    <w:uiPriority w:val="99"/>
    <w:qFormat/>
    <w:rsid w:val="00761890"/>
    <w:pPr>
      <w:keepNext/>
      <w:ind w:left="2124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F1E1A"/>
    <w:rPr>
      <w:rFonts w:asciiTheme="majorHAnsi" w:eastAsiaTheme="majorEastAsia" w:hAnsiTheme="majorHAnsi" w:cstheme="majorBidi"/>
      <w:b/>
      <w:bCs/>
      <w:kern w:val="32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F1E1A"/>
    <w:rPr>
      <w:rFonts w:asciiTheme="majorHAnsi" w:eastAsiaTheme="majorEastAsia" w:hAnsiTheme="majorHAnsi" w:cstheme="majorBidi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F1E1A"/>
    <w:rPr>
      <w:rFonts w:asciiTheme="majorHAnsi" w:eastAsiaTheme="majorEastAsia" w:hAnsiTheme="majorHAnsi" w:cstheme="majorBidi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F1E1A"/>
    <w:rPr>
      <w:rFonts w:asciiTheme="minorHAnsi" w:eastAsiaTheme="minorEastAsia" w:hAnsiTheme="minorHAnsi" w:cstheme="minorBidi"/>
      <w:b/>
      <w:bCs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F1E1A"/>
    <w:rPr>
      <w:rFonts w:asciiTheme="minorHAnsi" w:eastAsiaTheme="minorEastAsia" w:hAnsiTheme="minorHAnsi" w:cstheme="minorBidi"/>
      <w:b/>
      <w:bCs/>
      <w:i/>
      <w:iCs/>
      <w:sz w:val="26"/>
      <w:szCs w:val="26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F1E1A"/>
    <w:rPr>
      <w:rFonts w:asciiTheme="minorHAnsi" w:eastAsiaTheme="minorEastAsia" w:hAnsiTheme="minorHAnsi" w:cstheme="minorBidi"/>
      <w:b/>
      <w:bCs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F1E1A"/>
    <w:rPr>
      <w:rFonts w:asciiTheme="minorHAnsi" w:eastAsiaTheme="minorEastAsia" w:hAnsiTheme="minorHAnsi" w:cstheme="minorBidi"/>
      <w:sz w:val="24"/>
      <w:szCs w:val="24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F1E1A"/>
    <w:rPr>
      <w:rFonts w:asciiTheme="minorHAnsi" w:eastAsiaTheme="minorEastAsia" w:hAnsiTheme="minorHAnsi" w:cstheme="minorBidi"/>
      <w:i/>
      <w:iCs/>
      <w:sz w:val="24"/>
      <w:szCs w:val="24"/>
      <w:lang w:eastAsia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F1E1A"/>
    <w:rPr>
      <w:rFonts w:asciiTheme="majorHAnsi" w:eastAsiaTheme="majorEastAsia" w:hAnsiTheme="majorHAnsi" w:cstheme="majorBidi"/>
      <w:lang w:eastAsia="es-ES_tradnl"/>
    </w:rPr>
  </w:style>
  <w:style w:type="paragraph" w:styleId="Encabezado">
    <w:name w:val="header"/>
    <w:basedOn w:val="Normal"/>
    <w:link w:val="EncabezadoCar"/>
    <w:uiPriority w:val="99"/>
    <w:semiHidden/>
    <w:rsid w:val="00761890"/>
    <w:pPr>
      <w:jc w:val="both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1E1A"/>
    <w:rPr>
      <w:sz w:val="20"/>
      <w:szCs w:val="20"/>
      <w:lang w:eastAsia="es-ES_tradnl"/>
    </w:rPr>
  </w:style>
  <w:style w:type="character" w:styleId="Nmerodepgina">
    <w:name w:val="page number"/>
    <w:basedOn w:val="Fuentedeprrafopredeter"/>
    <w:uiPriority w:val="99"/>
    <w:semiHidden/>
    <w:rsid w:val="00761890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7618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1E1A"/>
    <w:rPr>
      <w:sz w:val="20"/>
      <w:szCs w:val="20"/>
      <w:lang w:eastAsia="es-ES_tradnl"/>
    </w:rPr>
  </w:style>
  <w:style w:type="paragraph" w:customStyle="1" w:styleId="CaptuloI">
    <w:name w:val="Capítulo I"/>
    <w:uiPriority w:val="99"/>
    <w:rsid w:val="00761890"/>
    <w:pPr>
      <w:jc w:val="both"/>
    </w:pPr>
    <w:rPr>
      <w:rFonts w:ascii="Arial" w:hAnsi="Arial"/>
      <w:b/>
      <w:noProof/>
      <w:sz w:val="20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semiHidden/>
    <w:rsid w:val="0076189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F1E1A"/>
    <w:rPr>
      <w:sz w:val="20"/>
      <w:szCs w:val="20"/>
      <w:lang w:eastAsia="es-ES_tradnl"/>
    </w:rPr>
  </w:style>
  <w:style w:type="character" w:styleId="Hipervnculo">
    <w:name w:val="Hyperlink"/>
    <w:basedOn w:val="Fuentedeprrafopredeter"/>
    <w:uiPriority w:val="99"/>
    <w:semiHidden/>
    <w:rsid w:val="0076189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761890"/>
    <w:rPr>
      <w:rFonts w:cs="Times New Roman"/>
      <w:color w:val="800080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761890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F1E1A"/>
    <w:rPr>
      <w:sz w:val="0"/>
      <w:szCs w:val="0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rsid w:val="00761890"/>
    <w:rPr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F1E1A"/>
    <w:rPr>
      <w:sz w:val="20"/>
      <w:szCs w:val="20"/>
      <w:lang w:eastAsia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761890"/>
    <w:pPr>
      <w:ind w:left="1416"/>
    </w:pPr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F1E1A"/>
    <w:rPr>
      <w:sz w:val="20"/>
      <w:szCs w:val="20"/>
      <w:lang w:eastAsia="es-ES_tradnl"/>
    </w:rPr>
  </w:style>
  <w:style w:type="paragraph" w:styleId="Textoindependiente3">
    <w:name w:val="Body Text 3"/>
    <w:basedOn w:val="Normal"/>
    <w:link w:val="Textoindependiente3Car"/>
    <w:uiPriority w:val="99"/>
    <w:semiHidden/>
    <w:rsid w:val="00761890"/>
    <w:pPr>
      <w:jc w:val="both"/>
    </w:pPr>
    <w:rPr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F1E1A"/>
    <w:rPr>
      <w:sz w:val="16"/>
      <w:szCs w:val="16"/>
      <w:lang w:eastAsia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761890"/>
    <w:pPr>
      <w:ind w:firstLine="708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F1E1A"/>
    <w:rPr>
      <w:sz w:val="20"/>
      <w:szCs w:val="20"/>
      <w:lang w:eastAsia="es-ES_tradnl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761890"/>
    <w:pPr>
      <w:ind w:firstLine="708"/>
      <w:jc w:val="both"/>
    </w:pPr>
    <w:rPr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F1E1A"/>
    <w:rPr>
      <w:sz w:val="16"/>
      <w:szCs w:val="16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rsid w:val="00E058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58DC"/>
    <w:rPr>
      <w:rFonts w:ascii="Tahoma" w:hAnsi="Tahoma" w:cs="Tahoma"/>
      <w:sz w:val="16"/>
      <w:szCs w:val="16"/>
      <w:lang w:eastAsia="es-ES_tradnl"/>
    </w:rPr>
  </w:style>
  <w:style w:type="paragraph" w:styleId="Prrafodelista">
    <w:name w:val="List Paragraph"/>
    <w:basedOn w:val="Normal"/>
    <w:uiPriority w:val="99"/>
    <w:qFormat/>
    <w:rsid w:val="00326FA7"/>
    <w:pPr>
      <w:spacing w:after="200" w:line="276" w:lineRule="auto"/>
      <w:ind w:left="720"/>
      <w:contextualSpacing/>
    </w:pPr>
    <w:rPr>
      <w:rFonts w:ascii="Arial" w:hAnsi="Arial"/>
      <w:sz w:val="24"/>
      <w:szCs w:val="22"/>
      <w:lang w:eastAsia="en-US"/>
    </w:rPr>
  </w:style>
  <w:style w:type="table" w:styleId="Tablaconcuadrcula">
    <w:name w:val="Table Grid"/>
    <w:basedOn w:val="Tablanormal"/>
    <w:uiPriority w:val="99"/>
    <w:rsid w:val="0040176D"/>
    <w:rPr>
      <w:rFonts w:ascii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24A4F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uiPriority w:val="99"/>
    <w:rsid w:val="00624A4F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624A4F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624A4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 22 de octubre de 2003</vt:lpstr>
    </vt:vector>
  </TitlesOfParts>
  <Company>Gobierno de Cantabria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 22 de octubre de 2003</dc:title>
  <dc:creator>copyto</dc:creator>
  <cp:lastModifiedBy>Usuario de Windows</cp:lastModifiedBy>
  <cp:revision>2</cp:revision>
  <cp:lastPrinted>2018-09-19T10:42:00Z</cp:lastPrinted>
  <dcterms:created xsi:type="dcterms:W3CDTF">2018-09-21T09:12:00Z</dcterms:created>
  <dcterms:modified xsi:type="dcterms:W3CDTF">2018-09-21T09:12:00Z</dcterms:modified>
</cp:coreProperties>
</file>