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B5" w:rsidRDefault="00AD5DB5">
      <w:r>
        <w:t>MINDFULNESS miércoles 15 de noviembre</w:t>
      </w:r>
      <w:r w:rsidR="00C75A14">
        <w:t xml:space="preserve"> 4º,5º,6º</w:t>
      </w:r>
    </w:p>
    <w:p w:rsidR="00AD5DB5" w:rsidRPr="00AD5DB5" w:rsidRDefault="00AD5DB5" w:rsidP="00AD5DB5">
      <w:pPr>
        <w:pStyle w:val="Ttulo1"/>
        <w:rPr>
          <w:rFonts w:ascii="Arial" w:hAnsi="Arial" w:cs="Arial"/>
          <w:sz w:val="28"/>
          <w:szCs w:val="28"/>
        </w:rPr>
      </w:pPr>
      <w:proofErr w:type="gramStart"/>
      <w:r w:rsidRPr="00AF1C0F">
        <w:rPr>
          <w:rFonts w:ascii="Arial" w:hAnsi="Arial" w:cs="Arial"/>
          <w:sz w:val="28"/>
          <w:szCs w:val="28"/>
        </w:rPr>
        <w:t>nº</w:t>
      </w:r>
      <w:proofErr w:type="gramEnd"/>
      <w:r w:rsidRPr="00AF1C0F">
        <w:rPr>
          <w:rFonts w:ascii="Arial" w:hAnsi="Arial" w:cs="Arial"/>
          <w:sz w:val="28"/>
          <w:szCs w:val="28"/>
        </w:rPr>
        <w:t xml:space="preserve">6 Primeros auxilios para sentimientos desagradables </w:t>
      </w:r>
      <w:hyperlink r:id="rId4" w:history="1">
        <w:r w:rsidRPr="004046AC">
          <w:rPr>
            <w:rStyle w:val="Hipervnculo"/>
            <w:rFonts w:ascii="Arial" w:hAnsi="Arial" w:cs="Arial"/>
            <w:b w:val="0"/>
            <w:sz w:val="28"/>
            <w:szCs w:val="28"/>
          </w:rPr>
          <w:t>https://youtu.be/n6RXyFcjFS0</w:t>
        </w:r>
      </w:hyperlink>
      <w:r>
        <w:rPr>
          <w:rFonts w:ascii="Arial" w:hAnsi="Arial" w:cs="Arial"/>
          <w:b w:val="0"/>
          <w:sz w:val="28"/>
          <w:szCs w:val="28"/>
        </w:rPr>
        <w:t xml:space="preserve">  (5,55 minutos) </w:t>
      </w:r>
    </w:p>
    <w:p w:rsidR="00AD5DB5" w:rsidRDefault="00AD5DB5" w:rsidP="00AD5DB5">
      <w:pPr>
        <w:pStyle w:val="Ttulo1"/>
        <w:rPr>
          <w:rFonts w:ascii="Arial" w:hAnsi="Arial" w:cs="Arial"/>
          <w:b w:val="0"/>
          <w:sz w:val="28"/>
          <w:szCs w:val="28"/>
        </w:rPr>
      </w:pPr>
      <w:proofErr w:type="gramStart"/>
      <w:r w:rsidRPr="00AF1C0F">
        <w:rPr>
          <w:rFonts w:ascii="Arial" w:hAnsi="Arial" w:cs="Arial"/>
          <w:sz w:val="28"/>
          <w:szCs w:val="28"/>
        </w:rPr>
        <w:t>nº</w:t>
      </w:r>
      <w:proofErr w:type="gramEnd"/>
      <w:r w:rsidRPr="00AF1C0F">
        <w:rPr>
          <w:rFonts w:ascii="Arial" w:hAnsi="Arial" w:cs="Arial"/>
          <w:sz w:val="28"/>
          <w:szCs w:val="28"/>
        </w:rPr>
        <w:t>7 Un lugar seguro, Tranquilos y atentos como una rana</w:t>
      </w:r>
      <w:hyperlink r:id="rId5" w:history="1">
        <w:r w:rsidRPr="004046AC">
          <w:rPr>
            <w:rStyle w:val="Hipervnculo"/>
            <w:rFonts w:ascii="Arial" w:hAnsi="Arial" w:cs="Arial"/>
            <w:b w:val="0"/>
            <w:sz w:val="28"/>
            <w:szCs w:val="28"/>
          </w:rPr>
          <w:t>https://youtu.be/GSdds04BGiw</w:t>
        </w:r>
      </w:hyperlink>
      <w:r>
        <w:rPr>
          <w:rFonts w:ascii="Arial" w:hAnsi="Arial" w:cs="Arial"/>
          <w:b w:val="0"/>
          <w:sz w:val="28"/>
          <w:szCs w:val="28"/>
        </w:rPr>
        <w:t xml:space="preserve">  (  5 minutos) </w:t>
      </w:r>
    </w:p>
    <w:p w:rsidR="00C75A14" w:rsidRPr="00AD5DB5" w:rsidRDefault="00C75A14" w:rsidP="00AD5DB5">
      <w:pPr>
        <w:pStyle w:val="Ttulo1"/>
        <w:rPr>
          <w:rFonts w:ascii="Arial" w:hAnsi="Arial" w:cs="Arial"/>
          <w:sz w:val="28"/>
          <w:szCs w:val="28"/>
        </w:rPr>
      </w:pPr>
    </w:p>
    <w:p w:rsidR="00AD5DB5" w:rsidRDefault="00C75A14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La Fábula de las Gallinas Gordas y Flacas</w:t>
      </w:r>
      <w:r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</w:rPr>
        <w:t>En una granja vivían varias gallinas. Algunas de ellas eran gordas y de buen tamaño y otras eran unas gallinas flacas y desnutridas.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Las gallinas gordas estaban muy orgullosas de su buena facha y constantemente se burlaban sin piedad de las gallinas flacas diciéndoles calaveras vivientes, muertas de hambre, desnutridas y demás cosas.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Un día el dueño de la granja, mandó preparar la cena de Año Nuevo, ordenando al cocinero de la casa, que preparara un gran banquete, para lo cual bajó al gallinero y eligió las mejores gallinas para el festín.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>
        <w:rPr>
          <w:color w:val="000000"/>
          <w:sz w:val="32"/>
          <w:szCs w:val="32"/>
          <w:shd w:val="clear" w:color="auto" w:fill="FFFFFF"/>
        </w:rPr>
        <w:t>La elección no fue difícil, porque las elegidas fueron las gallinas gordas. Estas viendo su fatal destino, envidiaron la mejor suerte de las gallinas flacas y esqueléticas que pudieron escapar fácilmente de este cruel destino.</w:t>
      </w:r>
      <w:r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C75A14" w:rsidRDefault="00C75A14" w:rsidP="00C75A14">
      <w:pPr>
        <w:pStyle w:val="Ttulo3"/>
        <w:jc w:val="center"/>
      </w:pPr>
      <w:r>
        <w:t>MORALEJA</w:t>
      </w:r>
    </w:p>
    <w:p w:rsidR="00C75A14" w:rsidRDefault="00C75A14" w:rsidP="00C75A14">
      <w:pPr>
        <w:pStyle w:val="NormalWeb"/>
      </w:pPr>
      <w:r w:rsidRPr="0002353F">
        <w:rPr>
          <w:rFonts w:ascii="Arial" w:hAnsi="Arial" w:cs="Arial"/>
          <w:b/>
          <w:bCs/>
        </w:rPr>
        <w:t>No debemos ser orgullosos de nuestra apariencia, sino de nuestras virtudes y valores. Ser una persona guapa pero sin valores, ni inteligencia sólo nos llevará a ser personas mediocres que viven sólo de la apariencia y vanidad. Muchas veces en la vida, las personas que no son tan agraciadas son más valoradas por su inteligencia, que por su belleza.</w:t>
      </w:r>
      <w:r>
        <w:rPr>
          <w:rFonts w:ascii="Verdana" w:hAnsi="Verdana"/>
          <w:b/>
          <w:bCs/>
        </w:rPr>
        <w:t xml:space="preserve"> </w:t>
      </w:r>
    </w:p>
    <w:p w:rsidR="00C75A14" w:rsidRPr="0002353F" w:rsidRDefault="00C75A14" w:rsidP="00C75A14">
      <w:r w:rsidRPr="0002353F">
        <w:rPr>
          <w:rFonts w:ascii="Arial" w:eastAsia="Times New Roman" w:hAnsi="Arial" w:cs="Arial"/>
          <w:b/>
          <w:bCs/>
          <w:kern w:val="36"/>
        </w:rPr>
        <w:t xml:space="preserve">Link </w:t>
      </w:r>
      <w:hyperlink r:id="rId6" w:history="1">
        <w:r w:rsidRPr="0002353F">
          <w:rPr>
            <w:rStyle w:val="Hipervnculo"/>
          </w:rPr>
          <w:t>https://youtu.be/v_TMxKzUsrE</w:t>
        </w:r>
      </w:hyperlink>
      <w:r w:rsidRPr="0002353F">
        <w:t xml:space="preserve"> </w:t>
      </w:r>
    </w:p>
    <w:p w:rsidR="00C75A14" w:rsidRDefault="00C75A14">
      <w:pPr>
        <w:rPr>
          <w:rStyle w:val="apple-converted-space"/>
          <w:color w:val="000000"/>
          <w:sz w:val="32"/>
          <w:szCs w:val="32"/>
          <w:shd w:val="clear" w:color="auto" w:fill="FFFFFF"/>
        </w:rPr>
      </w:pPr>
    </w:p>
    <w:p w:rsidR="00C75A14" w:rsidRDefault="00C75A14"/>
    <w:sectPr w:rsidR="00C75A14" w:rsidSect="00F3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DB5"/>
    <w:rsid w:val="0023651D"/>
    <w:rsid w:val="003C3EF3"/>
    <w:rsid w:val="00600C56"/>
    <w:rsid w:val="00AD5DB5"/>
    <w:rsid w:val="00B34ABE"/>
    <w:rsid w:val="00C75A14"/>
    <w:rsid w:val="00F3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9E"/>
  </w:style>
  <w:style w:type="paragraph" w:styleId="Ttulo1">
    <w:name w:val="heading 1"/>
    <w:basedOn w:val="Normal"/>
    <w:link w:val="Ttulo1Car"/>
    <w:uiPriority w:val="9"/>
    <w:qFormat/>
    <w:rsid w:val="00AD5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75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5DB5"/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AD5DB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75A14"/>
  </w:style>
  <w:style w:type="character" w:customStyle="1" w:styleId="Ttulo3Car">
    <w:name w:val="Título 3 Car"/>
    <w:basedOn w:val="Fuentedeprrafopredeter"/>
    <w:link w:val="Ttulo3"/>
    <w:uiPriority w:val="9"/>
    <w:semiHidden/>
    <w:rsid w:val="00C75A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75A1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_TMxKzUsrE" TargetMode="External"/><Relationship Id="rId5" Type="http://schemas.openxmlformats.org/officeDocument/2006/relationships/hyperlink" Target="https://youtu.be/GSdds04BGiw" TargetMode="External"/><Relationship Id="rId4" Type="http://schemas.openxmlformats.org/officeDocument/2006/relationships/hyperlink" Target="https://youtu.be/n6RXyFcjFS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2017-11-14T17:03:00Z</dcterms:created>
  <dcterms:modified xsi:type="dcterms:W3CDTF">2017-11-14T17:03:00Z</dcterms:modified>
</cp:coreProperties>
</file>